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F77AB">
        <w:rPr>
          <w:rFonts w:ascii="Times New Roman" w:eastAsia="Calibri" w:hAnsi="Times New Roman" w:cs="Times New Roman"/>
          <w:b/>
          <w:color w:val="000000" w:themeColor="text1"/>
        </w:rPr>
        <w:t>6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 xml:space="preserve"> от 0</w:t>
      </w:r>
      <w:r w:rsidR="002F77AB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="001439A5">
        <w:rPr>
          <w:rFonts w:ascii="Times New Roman" w:eastAsia="Calibri" w:hAnsi="Times New Roman" w:cs="Times New Roman"/>
          <w:b/>
          <w:color w:val="000000" w:themeColor="text1"/>
        </w:rPr>
        <w:t>.11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6F4A0B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Днес, </w:t>
      </w:r>
      <w:r w:rsidR="00DE23FA">
        <w:rPr>
          <w:rFonts w:ascii="Times New Roman" w:eastAsia="Calibri" w:hAnsi="Times New Roman" w:cs="Times New Roman"/>
          <w:color w:val="000000" w:themeColor="text1"/>
        </w:rPr>
        <w:t>03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</w:t>
      </w:r>
      <w:r w:rsidR="00DE23FA">
        <w:rPr>
          <w:rFonts w:ascii="Times New Roman" w:eastAsia="Calibri" w:hAnsi="Times New Roman" w:cs="Times New Roman"/>
          <w:color w:val="000000" w:themeColor="text1"/>
        </w:rPr>
        <w:t>11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2F77AB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01451D">
        <w:rPr>
          <w:rFonts w:ascii="Times New Roman" w:eastAsia="Calibri" w:hAnsi="Times New Roman" w:cs="Times New Roman"/>
          <w:b/>
          <w:color w:val="000000" w:themeColor="text1"/>
        </w:rPr>
        <w:t>:30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965CE5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6F4A0B">
        <w:rPr>
          <w:rFonts w:ascii="Times New Roman" w:eastAsia="Calibri" w:hAnsi="Times New Roman" w:cs="Times New Roman"/>
          <w:color w:val="000000" w:themeColor="text1"/>
        </w:rPr>
        <w:t>исията има кворум за провеждане на заседанието.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</w:r>
    </w:p>
    <w:p w:rsidR="00290C58" w:rsidRPr="003E072C" w:rsidRDefault="00290C58" w:rsidP="006F4A0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2F77AB" w:rsidRPr="0059196F" w:rsidTr="00777533">
        <w:tc>
          <w:tcPr>
            <w:tcW w:w="8489" w:type="dxa"/>
          </w:tcPr>
          <w:p w:rsidR="002F77AB" w:rsidRPr="00053DCC" w:rsidRDefault="002F77AB" w:rsidP="002F77A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9C7D30">
              <w:rPr>
                <w:rFonts w:ascii="Times New Roman" w:hAnsi="Times New Roman"/>
              </w:rPr>
              <w:t>Промяна в съставите на СИК на територията на община Марица,</w:t>
            </w:r>
            <w:r>
              <w:rPr>
                <w:rFonts w:ascii="Times New Roman" w:hAnsi="Times New Roman"/>
              </w:rPr>
              <w:t xml:space="preserve"> </w:t>
            </w:r>
            <w:r w:rsidRPr="009C7D30">
              <w:rPr>
                <w:rFonts w:ascii="Times New Roman" w:hAnsi="Times New Roman"/>
              </w:rPr>
              <w:t xml:space="preserve"> област Пловдив, при произвеждане на изборите за общински съветници и</w:t>
            </w:r>
            <w:r>
              <w:rPr>
                <w:rFonts w:ascii="Times New Roman" w:hAnsi="Times New Roman"/>
              </w:rPr>
              <w:t xml:space="preserve"> кметове на </w:t>
            </w:r>
            <w:r>
              <w:rPr>
                <w:rFonts w:ascii="Times New Roman" w:hAnsi="Times New Roman"/>
                <w:lang w:val="en-US"/>
              </w:rPr>
              <w:t xml:space="preserve">II – </w:t>
            </w:r>
            <w:r>
              <w:rPr>
                <w:rFonts w:ascii="Times New Roman" w:hAnsi="Times New Roman"/>
              </w:rPr>
              <w:t>ри тур на 05 ноември 2023 г.</w:t>
            </w:r>
          </w:p>
        </w:tc>
      </w:tr>
      <w:tr w:rsidR="002F77AB" w:rsidRPr="0059196F" w:rsidTr="00777533">
        <w:tc>
          <w:tcPr>
            <w:tcW w:w="8489" w:type="dxa"/>
          </w:tcPr>
          <w:p w:rsidR="002F77AB" w:rsidRPr="00E92044" w:rsidRDefault="002F77AB" w:rsidP="002F77A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C4B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7AB" w:rsidRPr="00593C16" w:rsidTr="00777533">
        <w:tc>
          <w:tcPr>
            <w:tcW w:w="8489" w:type="dxa"/>
          </w:tcPr>
          <w:p w:rsidR="002F77AB" w:rsidRPr="00593C16" w:rsidRDefault="002F77AB" w:rsidP="002F77A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F77A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F77A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F77A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65CE5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F77A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B67A73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2F77AB">
        <w:rPr>
          <w:rFonts w:ascii="Times New Roman" w:eastAsia="Times New Roman" w:hAnsi="Times New Roman" w:cs="Times New Roman"/>
          <w:lang w:val="ru-RU" w:eastAsia="bg-BG"/>
        </w:rPr>
        <w:t>7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2F77AB" w:rsidRPr="002F77AB" w:rsidRDefault="002F77AB" w:rsidP="002F77A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177-МИ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04.11.2023 г.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СИК на територията на община Марица,  област Пловдив, при произвеждане на изборите за общински съветници и кметове на </w:t>
      </w:r>
      <w:r w:rsidRPr="002F77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 ноември 2023 г.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Решениe</w:t>
      </w:r>
      <w:proofErr w:type="spellEnd"/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Марица. На 29.10.2023 г.. ОИК Марица с Решение № 144-МИ и Решение № 146-МИ е освободила не явили се членове на секционни избирателни комисии в изборния ден – 29.10.2023 г..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вх.№ …/04.11.2023 г. в ОИК Марица са постъпили предложения от секретаря на община Марица, с което се предлага да бъде извършена промяна в поименните състави на секционните избирателни комисии на територията на общината.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предложените за назначаване лица се констатира,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общински съветници и кметове на </w:t>
      </w:r>
      <w:r w:rsidRPr="002F77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– 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ри тур на 05 ноември 2023 г.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1, т. </w:t>
      </w:r>
      <w:r w:rsidRPr="002F77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</w:t>
      </w:r>
      <w:r w:rsidRPr="002F77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ОИК Марица</w:t>
      </w:r>
    </w:p>
    <w:p w:rsidR="002F77AB" w:rsidRPr="002F77AB" w:rsidRDefault="002F77AB" w:rsidP="002F7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2F77AB" w:rsidRPr="002F77AB" w:rsidRDefault="002F77AB" w:rsidP="002F77AB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член на СИК на територията на Община Марица</w:t>
      </w: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2F77AB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FE3D6F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Строево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Аргир </w:t>
            </w:r>
            <w:proofErr w:type="spellStart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Севдов</w:t>
            </w:r>
            <w:proofErr w:type="spellEnd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790CF0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FE3D6F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Йорданов Анастасов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790CF0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FE3D6F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Рогош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 xml:space="preserve">Георги Рангелов </w:t>
            </w:r>
            <w:proofErr w:type="spellStart"/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Лотаров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58154F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F77AB" w:rsidRPr="002F77AB" w:rsidRDefault="002F77AB" w:rsidP="002F77A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 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им удостоверения.</w:t>
      </w:r>
    </w:p>
    <w:p w:rsidR="002F77AB" w:rsidRPr="002F77AB" w:rsidRDefault="002F77AB" w:rsidP="002F77AB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СИК на територията на община Марица, както следва: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2F77AB" w:rsidRPr="002F77AB" w:rsidTr="00777533">
        <w:tc>
          <w:tcPr>
            <w:tcW w:w="1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26" w:type="dxa"/>
            <w:shd w:val="clear" w:color="auto" w:fill="FFFFFF"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77AB" w:rsidRPr="002F77AB" w:rsidRDefault="002F77AB" w:rsidP="002F77A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FE3D6F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Строево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Блага Георгиева </w:t>
            </w:r>
            <w:proofErr w:type="spellStart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Дингилева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790CF0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FE3D6F" w:rsidRPr="002F77AB" w:rsidTr="00777533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Иванова Танчева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790CF0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FE3D6F" w:rsidRPr="002F77AB" w:rsidTr="00777533">
        <w:tc>
          <w:tcPr>
            <w:tcW w:w="1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2F77AB" w:rsidRDefault="00FE3D6F" w:rsidP="00FE3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161700033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E3D6F" w:rsidRPr="002F77AB" w:rsidRDefault="00FE3D6F" w:rsidP="00FE3D6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Рогош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Благой Иванов Пехливански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E3D6F" w:rsidRPr="002F77AB" w:rsidRDefault="00FE3D6F" w:rsidP="00FE3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71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E3D6F" w:rsidRPr="0058154F" w:rsidRDefault="00FE3D6F" w:rsidP="00FE3D6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F77AB" w:rsidRPr="002F77AB" w:rsidRDefault="002F77AB" w:rsidP="002F77AB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 ИЗДАВА 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назначените членове на СИК по т.3</w:t>
      </w:r>
    </w:p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1451D" w:rsidRPr="0001451D" w:rsidRDefault="0001451D" w:rsidP="0001451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965CE5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2F77AB">
        <w:rPr>
          <w:rFonts w:ascii="Times New Roman" w:eastAsia="Times New Roman" w:hAnsi="Times New Roman" w:cs="Times New Roman"/>
          <w:lang w:val="ru-RU" w:eastAsia="bg-BG"/>
        </w:rPr>
        <w:t>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2F77AB" w:rsidRPr="002F77AB" w:rsidRDefault="002F77AB" w:rsidP="002F77AB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178-МИ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04.</w:t>
      </w:r>
      <w:r w:rsidRPr="002F77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F77AB">
        <w:rPr>
          <w:rFonts w:ascii="Times New Roman" w:eastAsia="Times New Roman" w:hAnsi="Times New Roman" w:cs="Times New Roman"/>
          <w:sz w:val="24"/>
          <w:szCs w:val="24"/>
          <w:lang w:eastAsia="bg-BG"/>
        </w:rPr>
        <w:t>1.2023 г.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ПП „ОБЕДИНЕНИ ЗЕМЕДЕЛЦИ“.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Общинска избирателна комисия Марица с вх. № 134/04.11.2022 г. е получено заявление от Йордан </w:t>
      </w:r>
      <w:proofErr w:type="spellStart"/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Дамбулев</w:t>
      </w:r>
      <w:proofErr w:type="spellEnd"/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пълномощник на ПП „ОБЕДИНЕНИ ЗЕМЕДЕЛЦИ“, с което предлага да бъдат заличени 3 броя  упълномощени представители </w:t>
      </w:r>
      <w:r w:rsidRPr="002F77A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Партията.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Представен е и допълнителен списък с 2 бр. лица, които да бъдат регистрирани, като упълномощени представители на Партията, който е отнесен към вх. № 85/25.10.2023 г..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ден. Номерацията на упълномощените представители в електронния носител е съобразно последователността в хартиения носител. 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ПП „ОБЕДИНЕНИ ЗЕМЕДЕЛЦИ“ нямат друго качество в изборите за общински съветници и за кметове на 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 – 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тур на 05 ноември 2023 г.. Заявените данни са коректни и са налице условията предложените лица да бъдат вписани като представители.</w:t>
      </w:r>
    </w:p>
    <w:p w:rsidR="002F77AB" w:rsidRPr="002F77AB" w:rsidRDefault="002F77AB" w:rsidP="002F77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 2 и ал. 4 от Изборния кодекс, Решение № 2664-МИ/ 13.10.2023 година на ЦИК, Общинска избирателна комисия Марица</w:t>
      </w:r>
    </w:p>
    <w:p w:rsidR="002F77AB" w:rsidRPr="002F77AB" w:rsidRDefault="002F77AB" w:rsidP="002F7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F77AB" w:rsidRPr="002F77AB" w:rsidRDefault="002F77AB" w:rsidP="002F7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77AB" w:rsidRPr="002F77AB" w:rsidRDefault="002F77AB" w:rsidP="002F77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следните лица от списъка с упълномощени представители на ПП „ОБЕДИНЕНИ ЗЕМЕДЕЛЦИ“: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2F77AB" w:rsidRPr="002F77AB" w:rsidTr="00777533">
        <w:trPr>
          <w:trHeight w:val="300"/>
        </w:trPr>
        <w:tc>
          <w:tcPr>
            <w:tcW w:w="880" w:type="dxa"/>
            <w:shd w:val="clear" w:color="auto" w:fill="auto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shd w:val="clear" w:color="auto" w:fill="auto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shd w:val="clear" w:color="auto" w:fill="auto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2F77AB" w:rsidRPr="002F77AB" w:rsidTr="00777533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F77AB" w:rsidRPr="002F77AB" w:rsidRDefault="002F77AB" w:rsidP="002F77A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2757" w:type="dxa"/>
            <w:shd w:val="clear" w:color="auto" w:fill="auto"/>
            <w:noWrap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 Василев Рашев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8/24.10.2023 година</w:t>
            </w:r>
          </w:p>
        </w:tc>
      </w:tr>
      <w:tr w:rsidR="002F77AB" w:rsidRPr="002F77AB" w:rsidTr="00777533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F77AB" w:rsidRPr="002F77AB" w:rsidRDefault="002F77AB" w:rsidP="002F77A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2757" w:type="dxa"/>
            <w:shd w:val="clear" w:color="auto" w:fill="auto"/>
            <w:noWrap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Петкова Илиева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18/24.10.2023 година</w:t>
            </w:r>
          </w:p>
        </w:tc>
      </w:tr>
      <w:tr w:rsidR="002F77AB" w:rsidRPr="002F77AB" w:rsidTr="00777533">
        <w:trPr>
          <w:trHeight w:val="300"/>
        </w:trPr>
        <w:tc>
          <w:tcPr>
            <w:tcW w:w="880" w:type="dxa"/>
            <w:shd w:val="clear" w:color="auto" w:fill="auto"/>
            <w:noWrap/>
            <w:vAlign w:val="bottom"/>
          </w:tcPr>
          <w:p w:rsidR="002F77AB" w:rsidRPr="002F77AB" w:rsidRDefault="002F77AB" w:rsidP="002F77A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2757" w:type="dxa"/>
            <w:shd w:val="clear" w:color="auto" w:fill="auto"/>
            <w:noWrap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Блага Георгиева </w:t>
            </w:r>
            <w:proofErr w:type="spellStart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Дингилева</w:t>
            </w:r>
            <w:proofErr w:type="spellEnd"/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21/24.10.2023 година</w:t>
            </w:r>
          </w:p>
        </w:tc>
      </w:tr>
    </w:tbl>
    <w:p w:rsidR="002F77AB" w:rsidRPr="002F77AB" w:rsidRDefault="002F77AB" w:rsidP="002F77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„ОБЕДИНЕНИ ЗЕМЕДЕЛЦИ“.</w:t>
      </w:r>
    </w:p>
    <w:p w:rsidR="002F77AB" w:rsidRPr="002F77AB" w:rsidRDefault="002F77AB" w:rsidP="002F77A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880"/>
        <w:gridCol w:w="2757"/>
        <w:gridCol w:w="3658"/>
        <w:gridCol w:w="1767"/>
      </w:tblGrid>
      <w:tr w:rsidR="002F77AB" w:rsidRPr="002F77AB" w:rsidTr="00777533">
        <w:trPr>
          <w:trHeight w:val="300"/>
        </w:trPr>
        <w:tc>
          <w:tcPr>
            <w:tcW w:w="880" w:type="dxa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757" w:type="dxa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8" w:type="dxa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noWrap/>
            <w:hideMark/>
          </w:tcPr>
          <w:p w:rsidR="002F77AB" w:rsidRPr="002F77AB" w:rsidRDefault="002F77AB" w:rsidP="002F77A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2F77AB" w:rsidRPr="002F77AB" w:rsidTr="00777533">
        <w:trPr>
          <w:trHeight w:val="300"/>
        </w:trPr>
        <w:tc>
          <w:tcPr>
            <w:tcW w:w="880" w:type="dxa"/>
            <w:noWrap/>
          </w:tcPr>
          <w:p w:rsidR="002F77AB" w:rsidRPr="002F77AB" w:rsidRDefault="002F77AB" w:rsidP="002F77A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51</w:t>
            </w:r>
          </w:p>
        </w:tc>
        <w:tc>
          <w:tcPr>
            <w:tcW w:w="2757" w:type="dxa"/>
            <w:noWrap/>
          </w:tcPr>
          <w:p w:rsidR="002F77AB" w:rsidRPr="002F77AB" w:rsidRDefault="002F77AB" w:rsidP="002F77A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Николов </w:t>
            </w:r>
            <w:proofErr w:type="spellStart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Зикямов</w:t>
            </w:r>
            <w:proofErr w:type="spellEnd"/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51/02.11.2023 г</w:t>
            </w:r>
          </w:p>
        </w:tc>
      </w:tr>
      <w:tr w:rsidR="002F77AB" w:rsidRPr="002F77AB" w:rsidTr="00777533">
        <w:trPr>
          <w:trHeight w:val="300"/>
        </w:trPr>
        <w:tc>
          <w:tcPr>
            <w:tcW w:w="880" w:type="dxa"/>
            <w:noWrap/>
          </w:tcPr>
          <w:p w:rsidR="002F77AB" w:rsidRPr="002F77AB" w:rsidRDefault="002F77AB" w:rsidP="002F77A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</w:t>
            </w:r>
          </w:p>
        </w:tc>
        <w:tc>
          <w:tcPr>
            <w:tcW w:w="2757" w:type="dxa"/>
            <w:noWrap/>
          </w:tcPr>
          <w:p w:rsidR="002F77AB" w:rsidRPr="002F77AB" w:rsidRDefault="002F77AB" w:rsidP="002F77A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lang w:eastAsia="bg-BG"/>
              </w:rPr>
              <w:t>ПП „ОБЕДИНЕНИ ЗЕМЕДЕЛЦИ“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Илиева Савчева-Стоева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7AB" w:rsidRPr="002F77AB" w:rsidRDefault="002F77AB" w:rsidP="002F77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F77A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52/02.11.2023 г.</w:t>
            </w:r>
          </w:p>
        </w:tc>
      </w:tr>
    </w:tbl>
    <w:p w:rsidR="002F77AB" w:rsidRPr="002F77AB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769A" w:rsidRPr="00F9769A" w:rsidRDefault="002F77AB" w:rsidP="002F7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7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965CE5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  <w:bookmarkStart w:id="0" w:name="_GoBack"/>
            <w:bookmarkEnd w:id="0"/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2F77AB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F77AB" w:rsidRPr="009B5BB3" w:rsidRDefault="002F77AB" w:rsidP="002F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2F77AB">
        <w:rPr>
          <w:rFonts w:ascii="Times New Roman" w:eastAsia="Times New Roman" w:hAnsi="Times New Roman" w:cs="Times New Roman"/>
          <w:lang w:val="ru-RU" w:eastAsia="bg-BG"/>
        </w:rPr>
        <w:t>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BB64FF" w:rsidRDefault="00BB64FF" w:rsidP="00F9769A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BB64FF" w:rsidRDefault="00BB64FF" w:rsidP="00BB64FF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2F77AB">
        <w:rPr>
          <w:rFonts w:ascii="Times New Roman" w:eastAsia="Times New Roman" w:hAnsi="Times New Roman" w:cs="Times New Roman"/>
          <w:b/>
          <w:u w:val="single"/>
          <w:lang w:eastAsia="bg-BG"/>
        </w:rPr>
        <w:t>3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: Разни</w:t>
      </w:r>
    </w:p>
    <w:p w:rsidR="00BB64FF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BB64FF" w:rsidRPr="003E072C" w:rsidRDefault="00BB64FF" w:rsidP="00763010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</w:t>
      </w:r>
      <w:r w:rsidR="002F77AB">
        <w:rPr>
          <w:rFonts w:ascii="Times New Roman" w:hAnsi="Times New Roman" w:cs="Times New Roman"/>
          <w:lang w:val="ru-RU"/>
        </w:rPr>
        <w:t xml:space="preserve">т Председателя на </w:t>
      </w:r>
      <w:proofErr w:type="spellStart"/>
      <w:r w:rsidR="002F77AB">
        <w:rPr>
          <w:rFonts w:ascii="Times New Roman" w:hAnsi="Times New Roman" w:cs="Times New Roman"/>
          <w:lang w:val="ru-RU"/>
        </w:rPr>
        <w:t>комисията</w:t>
      </w:r>
      <w:proofErr w:type="spellEnd"/>
      <w:r w:rsidR="002F77AB">
        <w:rPr>
          <w:rFonts w:ascii="Times New Roman" w:hAnsi="Times New Roman" w:cs="Times New Roman"/>
          <w:lang w:val="ru-RU"/>
        </w:rPr>
        <w:t xml:space="preserve"> в 15:00</w:t>
      </w:r>
      <w:r w:rsidRPr="003E072C">
        <w:rPr>
          <w:rFonts w:ascii="Times New Roman" w:hAnsi="Times New Roman" w:cs="Times New Roman"/>
          <w:lang w:val="ru-RU"/>
        </w:rPr>
        <w:t>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2F77AB">
        <w:rPr>
          <w:rFonts w:ascii="Times New Roman" w:hAnsi="Times New Roman" w:cs="Times New Roman"/>
          <w:b/>
          <w:i/>
          <w:color w:val="000000"/>
        </w:rPr>
        <w:t>04</w:t>
      </w:r>
      <w:r w:rsidR="001439A5">
        <w:rPr>
          <w:rFonts w:ascii="Times New Roman" w:hAnsi="Times New Roman" w:cs="Times New Roman"/>
          <w:b/>
          <w:i/>
          <w:color w:val="000000"/>
        </w:rPr>
        <w:t>.11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lastRenderedPageBreak/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0A17E9" w:rsidRPr="003E072C" w:rsidRDefault="00763010" w:rsidP="00B67A73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sectPr w:rsidR="000A17E9" w:rsidRPr="003E072C" w:rsidSect="00F9769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E4" w:rsidRDefault="008C52E4" w:rsidP="00AB4FBB">
      <w:pPr>
        <w:spacing w:after="0" w:line="240" w:lineRule="auto"/>
      </w:pPr>
      <w:r>
        <w:separator/>
      </w:r>
    </w:p>
  </w:endnote>
  <w:endnote w:type="continuationSeparator" w:id="0">
    <w:p w:rsidR="008C52E4" w:rsidRDefault="008C52E4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E4" w:rsidRDefault="008C52E4" w:rsidP="00AB4FBB">
      <w:pPr>
        <w:spacing w:after="0" w:line="240" w:lineRule="auto"/>
      </w:pPr>
      <w:r>
        <w:separator/>
      </w:r>
    </w:p>
  </w:footnote>
  <w:footnote w:type="continuationSeparator" w:id="0">
    <w:p w:rsidR="008C52E4" w:rsidRDefault="008C52E4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BF03A0" w:rsidRDefault="00BF03A0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BF03A0" w:rsidRDefault="00BF03A0" w:rsidP="00AB4FBB">
    <w:pPr>
      <w:pStyle w:val="a9"/>
    </w:pPr>
  </w:p>
  <w:p w:rsidR="00BF03A0" w:rsidRDefault="00BF03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8341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3D11F1"/>
    <w:multiLevelType w:val="hybridMultilevel"/>
    <w:tmpl w:val="96280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03E4"/>
    <w:multiLevelType w:val="hybridMultilevel"/>
    <w:tmpl w:val="CBFCF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B3587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41"/>
  </w:num>
  <w:num w:numId="3">
    <w:abstractNumId w:val="11"/>
  </w:num>
  <w:num w:numId="4">
    <w:abstractNumId w:val="19"/>
  </w:num>
  <w:num w:numId="5">
    <w:abstractNumId w:val="23"/>
  </w:num>
  <w:num w:numId="6">
    <w:abstractNumId w:val="45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6"/>
  </w:num>
  <w:num w:numId="12">
    <w:abstractNumId w:val="10"/>
  </w:num>
  <w:num w:numId="13">
    <w:abstractNumId w:val="7"/>
  </w:num>
  <w:num w:numId="14">
    <w:abstractNumId w:val="20"/>
  </w:num>
  <w:num w:numId="15">
    <w:abstractNumId w:val="9"/>
  </w:num>
  <w:num w:numId="16">
    <w:abstractNumId w:val="43"/>
  </w:num>
  <w:num w:numId="17">
    <w:abstractNumId w:val="4"/>
  </w:num>
  <w:num w:numId="18">
    <w:abstractNumId w:val="32"/>
  </w:num>
  <w:num w:numId="19">
    <w:abstractNumId w:val="47"/>
  </w:num>
  <w:num w:numId="20">
    <w:abstractNumId w:val="22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0"/>
  </w:num>
  <w:num w:numId="26">
    <w:abstractNumId w:val="44"/>
  </w:num>
  <w:num w:numId="27">
    <w:abstractNumId w:val="28"/>
  </w:num>
  <w:num w:numId="28">
    <w:abstractNumId w:val="6"/>
  </w:num>
  <w:num w:numId="29">
    <w:abstractNumId w:val="24"/>
  </w:num>
  <w:num w:numId="30">
    <w:abstractNumId w:val="2"/>
  </w:num>
  <w:num w:numId="31">
    <w:abstractNumId w:val="16"/>
  </w:num>
  <w:num w:numId="32">
    <w:abstractNumId w:val="26"/>
  </w:num>
  <w:num w:numId="33">
    <w:abstractNumId w:val="34"/>
  </w:num>
  <w:num w:numId="34">
    <w:abstractNumId w:val="30"/>
  </w:num>
  <w:num w:numId="35">
    <w:abstractNumId w:val="38"/>
  </w:num>
  <w:num w:numId="36">
    <w:abstractNumId w:val="29"/>
  </w:num>
  <w:num w:numId="37">
    <w:abstractNumId w:val="39"/>
  </w:num>
  <w:num w:numId="38">
    <w:abstractNumId w:val="14"/>
  </w:num>
  <w:num w:numId="39">
    <w:abstractNumId w:val="3"/>
  </w:num>
  <w:num w:numId="40">
    <w:abstractNumId w:val="12"/>
  </w:num>
  <w:num w:numId="41">
    <w:abstractNumId w:val="33"/>
  </w:num>
  <w:num w:numId="42">
    <w:abstractNumId w:val="42"/>
  </w:num>
  <w:num w:numId="43">
    <w:abstractNumId w:val="31"/>
  </w:num>
  <w:num w:numId="44">
    <w:abstractNumId w:val="27"/>
  </w:num>
  <w:num w:numId="45">
    <w:abstractNumId w:val="18"/>
  </w:num>
  <w:num w:numId="46">
    <w:abstractNumId w:val="36"/>
  </w:num>
  <w:num w:numId="47">
    <w:abstractNumId w:val="3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1451D"/>
    <w:rsid w:val="00080CFA"/>
    <w:rsid w:val="000A17E9"/>
    <w:rsid w:val="000D6AB2"/>
    <w:rsid w:val="000F7082"/>
    <w:rsid w:val="001439A5"/>
    <w:rsid w:val="00156D15"/>
    <w:rsid w:val="001A72FB"/>
    <w:rsid w:val="001A74FF"/>
    <w:rsid w:val="001C7D77"/>
    <w:rsid w:val="001E79C7"/>
    <w:rsid w:val="0029099F"/>
    <w:rsid w:val="00290C58"/>
    <w:rsid w:val="002F77AB"/>
    <w:rsid w:val="003502CB"/>
    <w:rsid w:val="00394DF2"/>
    <w:rsid w:val="0039703B"/>
    <w:rsid w:val="003B098C"/>
    <w:rsid w:val="003E072C"/>
    <w:rsid w:val="00452956"/>
    <w:rsid w:val="00482528"/>
    <w:rsid w:val="00500E17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6F4A0B"/>
    <w:rsid w:val="007247A1"/>
    <w:rsid w:val="00763010"/>
    <w:rsid w:val="007F3EF1"/>
    <w:rsid w:val="0089511D"/>
    <w:rsid w:val="008C52E4"/>
    <w:rsid w:val="00900BE7"/>
    <w:rsid w:val="00946652"/>
    <w:rsid w:val="00955E55"/>
    <w:rsid w:val="00965CE5"/>
    <w:rsid w:val="009B1CFC"/>
    <w:rsid w:val="009B5BB3"/>
    <w:rsid w:val="009F3619"/>
    <w:rsid w:val="00A1075B"/>
    <w:rsid w:val="00A30389"/>
    <w:rsid w:val="00A529C3"/>
    <w:rsid w:val="00A966D6"/>
    <w:rsid w:val="00AB4FBB"/>
    <w:rsid w:val="00AD09F8"/>
    <w:rsid w:val="00B361A7"/>
    <w:rsid w:val="00B67A73"/>
    <w:rsid w:val="00BB64FF"/>
    <w:rsid w:val="00BF03A0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DE23FA"/>
    <w:rsid w:val="00F17DC7"/>
    <w:rsid w:val="00F60650"/>
    <w:rsid w:val="00F6152A"/>
    <w:rsid w:val="00F9769A"/>
    <w:rsid w:val="00FA6171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537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Без списък4"/>
    <w:next w:val="a2"/>
    <w:semiHidden/>
    <w:rsid w:val="0001451D"/>
  </w:style>
  <w:style w:type="paragraph" w:styleId="ad">
    <w:name w:val="Body Text"/>
    <w:basedOn w:val="a"/>
    <w:link w:val="ae"/>
    <w:rsid w:val="0001451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01451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01451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7">
    <w:name w:val="Мрежа в таблица17"/>
    <w:basedOn w:val="a1"/>
    <w:next w:val="a3"/>
    <w:uiPriority w:val="39"/>
    <w:rsid w:val="00BF03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3"/>
    <w:uiPriority w:val="39"/>
    <w:rsid w:val="00FA617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3"/>
    <w:uiPriority w:val="39"/>
    <w:rsid w:val="002F77A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2023-11-03T16:09:00Z</cp:lastPrinted>
  <dcterms:created xsi:type="dcterms:W3CDTF">2023-11-05T08:08:00Z</dcterms:created>
  <dcterms:modified xsi:type="dcterms:W3CDTF">2023-11-05T14:39:00Z</dcterms:modified>
</cp:coreProperties>
</file>