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90C58" w:rsidRPr="008B4DCF" w:rsidTr="004E12FB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58" w:rsidRPr="0080463A" w:rsidRDefault="00290C58" w:rsidP="004E12F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80463A">
              <w:rPr>
                <w:rFonts w:ascii="Times New Roman" w:hAnsi="Times New Roman"/>
                <w:sz w:val="32"/>
                <w:szCs w:val="32"/>
              </w:rPr>
              <w:t>1617</w:t>
            </w:r>
            <w:r w:rsidRPr="008046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80463A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80463A">
              <w:rPr>
                <w:rFonts w:ascii="Times New Roman" w:hAnsi="Times New Roman"/>
              </w:rPr>
              <w:t>Общинска избирателна комисия Марица</w:t>
            </w:r>
          </w:p>
        </w:tc>
      </w:tr>
      <w:tr w:rsidR="00290C58" w:rsidRPr="008B4DCF" w:rsidTr="004E12FB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58" w:rsidRPr="0080463A" w:rsidRDefault="00290C58" w:rsidP="004E12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463A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804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0463A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290C58" w:rsidRPr="00D556E0" w:rsidRDefault="00290C58" w:rsidP="00290C58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290C58" w:rsidRPr="00D556E0" w:rsidRDefault="00290C58" w:rsidP="00290C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 Р О Т О К О Л №</w:t>
      </w:r>
      <w:r w:rsidR="00D556E0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B6320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от </w:t>
      </w:r>
      <w:r w:rsidR="00A73A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08.04.2021 г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290C58" w:rsidRPr="00D83983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C17FD9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A73A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A73A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04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</w:t>
      </w:r>
      <w:r w:rsidR="00A73A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1г.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гр. Пловдив,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бул. "Марица" 57 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се проведе </w:t>
      </w:r>
      <w:r w:rsidR="00A73A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извънредно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заседание на Общинска избирателна комисия-Марица. Заседанието се откри в </w:t>
      </w:r>
      <w:r w:rsidR="00A73A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17,30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часа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Председателя на комисията –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Йордан Дамбулев.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Присъстват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44A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D8398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членове на ОИК-Марица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комисията има кворум за провеждане на заседанието.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Съгласно чл. 85, ал. 2 заседанието се води от председателя на комисията Йордан Дамбулев. Протоколът се води от</w:t>
      </w:r>
      <w:r w:rsidR="00D839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3983" w:rsidRPr="00D839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Стоян </w:t>
      </w:r>
      <w:proofErr w:type="spellStart"/>
      <w:r w:rsidR="00D83983" w:rsidRPr="00D839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Коков</w:t>
      </w:r>
      <w:proofErr w:type="spellEnd"/>
      <w:r w:rsidR="00D83983" w:rsidRPr="00D839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специалист – експерт към ОИК - Марица</w:t>
      </w:r>
      <w:r w:rsidRPr="00D839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Заседанието се проведе при следния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дневен ред: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26" w:type="dxa"/>
          </w:tcPr>
          <w:p w:rsidR="00290C58" w:rsidRPr="00D556E0" w:rsidRDefault="00290C58" w:rsidP="004E12F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290C58" w:rsidRPr="00A73A9C" w:rsidRDefault="00290C58" w:rsidP="00290C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A9C">
              <w:rPr>
                <w:rFonts w:ascii="Times New Roman" w:hAnsi="Times New Roman"/>
                <w:color w:val="000000" w:themeColor="text1"/>
              </w:rPr>
              <w:t xml:space="preserve">Проект на решение </w:t>
            </w:r>
            <w:r w:rsidRPr="00A73A9C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A73A9C" w:rsidRPr="00A73A9C">
              <w:rPr>
                <w:rFonts w:ascii="Times New Roman" w:hAnsi="Times New Roman"/>
                <w:b/>
                <w:color w:val="000000" w:themeColor="text1"/>
              </w:rPr>
              <w:t>55</w:t>
            </w:r>
            <w:r w:rsidRPr="00A73A9C">
              <w:rPr>
                <w:rFonts w:ascii="Times New Roman" w:hAnsi="Times New Roman"/>
                <w:b/>
                <w:color w:val="000000" w:themeColor="text1"/>
              </w:rPr>
              <w:t>-МИ</w:t>
            </w:r>
            <w:r w:rsidRPr="00A73A9C">
              <w:rPr>
                <w:rFonts w:ascii="Times New Roman" w:hAnsi="Times New Roman"/>
                <w:color w:val="000000" w:themeColor="text1"/>
              </w:rPr>
              <w:t xml:space="preserve"> относно: </w:t>
            </w:r>
            <w:r w:rsidR="00A73A9C" w:rsidRPr="00A73A9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Прекратяване на пълномощията на общински съветник, поради подаване на оставка и обявяване за избран, следващия от листата</w:t>
            </w:r>
            <w:r w:rsidR="00A73A9C" w:rsidRPr="00A73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556E0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290C58" w:rsidRPr="00D556E0" w:rsidRDefault="00D556E0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90C58"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0C58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Докладчик: Йордан Дамбулев</w:t>
      </w:r>
      <w:r w:rsidR="00C17FD9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17FD9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90C58" w:rsidRPr="00D556E0" w:rsidRDefault="00290C58" w:rsidP="00290C5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227D7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27D73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  <w:r w:rsidR="00290C58"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27D73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  <w:r w:rsidR="00290C58"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27D73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  <w:r w:rsidR="00290C58"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8398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D8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27D73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  <w:r w:rsidR="00290C58"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227D73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D839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227D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РЕШЕНИЕ: С 8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ГЛАСА „ЗА“ ОИК - Марица прие да работи по посочения по-горе дневен ред. </w:t>
      </w:r>
    </w:p>
    <w:p w:rsidR="00A73A9C" w:rsidRDefault="00A73A9C" w:rsidP="00A7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На 01.04.2021 г. с вх. № ОбС-129 в Общински съвет – Марица е депозирана оставка от Албена Величкова Миланова с ЕГН </w:t>
      </w:r>
      <w:r w:rsidR="007F0FA1">
        <w:rPr>
          <w:rFonts w:ascii="Times New Roman" w:eastAsia="Times New Roman" w:hAnsi="Times New Roman" w:cs="Times New Roman"/>
          <w:sz w:val="26"/>
          <w:szCs w:val="26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с която на основание чл. 30, ал. 4, т. 3 от ЗМСМА е заявила желание да бъдат прекратени правомощията й като общински съветник в Общински съвет – Марица. </w:t>
      </w:r>
    </w:p>
    <w:p w:rsidR="00A73A9C" w:rsidRDefault="00D83983" w:rsidP="00A7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С</w:t>
      </w:r>
      <w:r w:rsidR="00A73A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ъгласно чл. 30, ал. 5 от ЗМСМА оставката на Албена Величкова Миланова е изпратена до Общинска избирателна комисия – Марица, където е заведена с вх. №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119/06.04</w:t>
      </w:r>
      <w:r w:rsidR="00A73A9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2021 г. </w:t>
      </w:r>
    </w:p>
    <w:p w:rsidR="00A73A9C" w:rsidRDefault="00A73A9C" w:rsidP="00A7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      При подаване на оставка съгласно чл. 30, ал. 4, т. 3 от ЗМСМА, Общинската избирателна комисия не е длъжна да изисква документите по чл. 30, ал. 6 от ЗМСМА и да уведомява Общинския съветник, а е длъжна единствено да приеме решение, с което да прекрати пълномощията му и да обяви за избран следващия от листата. </w:t>
      </w:r>
    </w:p>
    <w:p w:rsidR="00A73A9C" w:rsidRPr="00E90292" w:rsidRDefault="00A73A9C" w:rsidP="00A7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Предлагам Ви на основание </w:t>
      </w:r>
      <w:r w:rsidRPr="00E90292">
        <w:rPr>
          <w:rFonts w:ascii="Times New Roman" w:eastAsia="Times New Roman" w:hAnsi="Times New Roman" w:cs="Times New Roman"/>
          <w:sz w:val="26"/>
          <w:szCs w:val="26"/>
          <w:lang w:eastAsia="bg-BG"/>
        </w:rPr>
        <w:t>чл. 87, ал. 1, т. 24 от Изборния кодекс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във връзка с </w:t>
      </w:r>
      <w:r w:rsidRPr="00E90292">
        <w:rPr>
          <w:rFonts w:ascii="Times New Roman" w:eastAsia="Times New Roman" w:hAnsi="Times New Roman" w:cs="Times New Roman"/>
          <w:sz w:val="26"/>
          <w:szCs w:val="26"/>
          <w:lang w:eastAsia="bg-BG"/>
        </w:rPr>
        <w:t>чл.30 ал.4 т.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3 и </w:t>
      </w:r>
      <w:r w:rsidRPr="00E90292">
        <w:rPr>
          <w:rFonts w:ascii="Times New Roman" w:eastAsia="Times New Roman" w:hAnsi="Times New Roman" w:cs="Times New Roman"/>
          <w:sz w:val="26"/>
          <w:szCs w:val="26"/>
          <w:lang w:eastAsia="bg-BG"/>
        </w:rPr>
        <w:t>чл.30 ал.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6 и ал. </w:t>
      </w:r>
      <w:r w:rsidRPr="00E902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7 от ЗМСМА, Общинска избирателна комисия </w:t>
      </w:r>
      <w:r w:rsidR="0031582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</w:t>
      </w:r>
      <w:r w:rsidRPr="00E90292">
        <w:rPr>
          <w:rFonts w:ascii="Times New Roman" w:eastAsia="Times New Roman" w:hAnsi="Times New Roman" w:cs="Times New Roman"/>
          <w:sz w:val="26"/>
          <w:szCs w:val="26"/>
          <w:lang w:eastAsia="bg-BG"/>
        </w:rPr>
        <w:t>Марица 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да приеме следното решение:</w:t>
      </w:r>
    </w:p>
    <w:p w:rsidR="00A73A9C" w:rsidRPr="00E90292" w:rsidRDefault="00A73A9C" w:rsidP="00A73A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3A9C" w:rsidRPr="0031582F" w:rsidRDefault="00A73A9C" w:rsidP="00A7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902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82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ПРЕКРАТЯВА пълномощията на Албена Величкова Миланова с ЕГН </w:t>
      </w:r>
      <w:r w:rsidR="007F0FA1">
        <w:rPr>
          <w:rFonts w:ascii="Times New Roman" w:eastAsia="Times New Roman" w:hAnsi="Times New Roman" w:cs="Times New Roman"/>
          <w:sz w:val="26"/>
          <w:szCs w:val="26"/>
          <w:lang w:eastAsia="bg-BG"/>
        </w:rPr>
        <w:t>**********</w:t>
      </w:r>
      <w:r w:rsidRPr="0031582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общински съветник от ПП „Движение за права и свободи-ДПС“, избрана с решение № 232-МИ от 28.10.2019 г., поради подаване на оставка.</w:t>
      </w:r>
    </w:p>
    <w:p w:rsidR="00A73A9C" w:rsidRPr="0031582F" w:rsidRDefault="00A73A9C" w:rsidP="00A73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1582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2.ОБЯВЯВА ИЛИЯ ПАВЛИНОВ РУСЕВ с ЕГН: </w:t>
      </w:r>
      <w:r w:rsidR="007F0FA1">
        <w:rPr>
          <w:rFonts w:ascii="Times New Roman" w:eastAsia="Times New Roman" w:hAnsi="Times New Roman" w:cs="Times New Roman"/>
          <w:sz w:val="26"/>
          <w:szCs w:val="26"/>
          <w:lang w:eastAsia="bg-BG"/>
        </w:rPr>
        <w:t>**********</w:t>
      </w:r>
      <w:r w:rsidRPr="0031582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избран за общински съветник от листата на ПП „Движение за права и свободи-ДПС“.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1.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227D7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227D73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27D73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27D73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27D73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27D73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27D73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27D73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D8398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D8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227D73" w:rsidRPr="00D556E0" w:rsidTr="00227D7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7D73" w:rsidRPr="00227D73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227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27D73" w:rsidRPr="00D556E0" w:rsidRDefault="00227D73" w:rsidP="0022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73A9C" w:rsidRDefault="00290C58" w:rsidP="00A73A9C">
      <w:pPr>
        <w:pStyle w:val="a8"/>
        <w:shd w:val="clear" w:color="auto" w:fill="FFFFFF"/>
        <w:spacing w:after="150"/>
        <w:jc w:val="both"/>
        <w:rPr>
          <w:color w:val="000000" w:themeColor="text1"/>
        </w:rPr>
      </w:pPr>
      <w:r w:rsidRPr="00D556E0">
        <w:rPr>
          <w:rFonts w:eastAsia="Calibri"/>
          <w:color w:val="000000" w:themeColor="text1"/>
        </w:rPr>
        <w:t xml:space="preserve">С </w:t>
      </w:r>
      <w:r w:rsidR="00227D73">
        <w:rPr>
          <w:rFonts w:eastAsia="Calibri"/>
          <w:color w:val="000000" w:themeColor="text1"/>
          <w:lang w:val="en-US"/>
        </w:rPr>
        <w:t>8</w:t>
      </w:r>
      <w:r w:rsidRPr="00D556E0">
        <w:rPr>
          <w:rFonts w:eastAsia="Calibri"/>
          <w:color w:val="000000" w:themeColor="text1"/>
        </w:rPr>
        <w:t xml:space="preserve"> ГЛАСА „ЗА“ ОИК - Марица прие следното </w:t>
      </w:r>
      <w:r w:rsidRPr="00D556E0">
        <w:rPr>
          <w:rFonts w:eastAsia="Calibri"/>
          <w:b/>
          <w:color w:val="000000" w:themeColor="text1"/>
        </w:rPr>
        <w:t xml:space="preserve">РЕШЕНИЕ </w:t>
      </w:r>
      <w:r w:rsidR="00C17FD9" w:rsidRPr="00D556E0">
        <w:rPr>
          <w:rFonts w:eastAsia="Calibri"/>
          <w:b/>
          <w:color w:val="000000" w:themeColor="text1"/>
        </w:rPr>
        <w:t>2</w:t>
      </w:r>
      <w:r w:rsidR="00A73A9C">
        <w:rPr>
          <w:rFonts w:eastAsia="Calibri"/>
          <w:b/>
          <w:color w:val="000000" w:themeColor="text1"/>
        </w:rPr>
        <w:t>55</w:t>
      </w:r>
      <w:r w:rsidRPr="00D556E0">
        <w:rPr>
          <w:rFonts w:eastAsia="Calibri"/>
          <w:b/>
          <w:color w:val="000000" w:themeColor="text1"/>
        </w:rPr>
        <w:t>-МИ</w:t>
      </w:r>
      <w:r w:rsidRPr="00D556E0">
        <w:rPr>
          <w:rFonts w:eastAsia="Calibri"/>
          <w:color w:val="000000" w:themeColor="text1"/>
        </w:rPr>
        <w:t>:</w:t>
      </w:r>
      <w:r w:rsidRPr="00D556E0">
        <w:rPr>
          <w:rFonts w:eastAsia="Calibri"/>
          <w:color w:val="000000" w:themeColor="text1"/>
          <w:shd w:val="clear" w:color="auto" w:fill="FFFFFF"/>
        </w:rPr>
        <w:t xml:space="preserve"> </w:t>
      </w:r>
      <w:r w:rsidRPr="00D556E0">
        <w:rPr>
          <w:color w:val="000000" w:themeColor="text1"/>
          <w:lang w:val="en-US"/>
        </w:rPr>
        <w:t xml:space="preserve"> </w:t>
      </w:r>
      <w:r w:rsidRPr="00D556E0">
        <w:rPr>
          <w:color w:val="000000" w:themeColor="text1"/>
        </w:rPr>
        <w:t xml:space="preserve"> </w:t>
      </w:r>
      <w:r w:rsidR="00A73A9C" w:rsidRPr="00A73A9C">
        <w:rPr>
          <w:color w:val="000000" w:themeColor="text1"/>
        </w:rPr>
        <w:t xml:space="preserve">      </w:t>
      </w:r>
    </w:p>
    <w:p w:rsidR="00A73A9C" w:rsidRPr="0031582F" w:rsidRDefault="00A73A9C" w:rsidP="00A73A9C">
      <w:pPr>
        <w:pStyle w:val="a8"/>
        <w:shd w:val="clear" w:color="auto" w:fill="FFFFFF"/>
        <w:spacing w:after="150"/>
        <w:jc w:val="both"/>
        <w:rPr>
          <w:color w:val="000000" w:themeColor="text1"/>
          <w:sz w:val="26"/>
          <w:szCs w:val="26"/>
        </w:rPr>
      </w:pPr>
      <w:r w:rsidRPr="0031582F">
        <w:rPr>
          <w:color w:val="000000" w:themeColor="text1"/>
          <w:sz w:val="26"/>
          <w:szCs w:val="26"/>
        </w:rPr>
        <w:t xml:space="preserve"> 1. ПРЕКРАТЯВА пълномощията на Албена Величкова Миланова с ЕГН </w:t>
      </w:r>
      <w:r w:rsidR="007F0FA1">
        <w:rPr>
          <w:color w:val="000000" w:themeColor="text1"/>
          <w:sz w:val="26"/>
          <w:szCs w:val="26"/>
        </w:rPr>
        <w:t>**********</w:t>
      </w:r>
      <w:r w:rsidRPr="0031582F">
        <w:rPr>
          <w:color w:val="000000" w:themeColor="text1"/>
          <w:sz w:val="26"/>
          <w:szCs w:val="26"/>
        </w:rPr>
        <w:t xml:space="preserve"> общински съветник от ПП „Движение за права и свободи-ДПС“, избрана с решение № 232-МИ от 28.10.2019 г., поради подаване на оставка.</w:t>
      </w:r>
    </w:p>
    <w:p w:rsidR="00290C58" w:rsidRPr="00D83983" w:rsidRDefault="00A73A9C" w:rsidP="00A73A9C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D83983">
        <w:rPr>
          <w:color w:val="000000" w:themeColor="text1"/>
          <w:sz w:val="26"/>
          <w:szCs w:val="26"/>
        </w:rPr>
        <w:t xml:space="preserve">        </w:t>
      </w:r>
      <w:r w:rsidRPr="00D83983">
        <w:rPr>
          <w:b/>
          <w:color w:val="000000" w:themeColor="text1"/>
          <w:sz w:val="26"/>
          <w:szCs w:val="26"/>
        </w:rPr>
        <w:t>2.</w:t>
      </w:r>
      <w:r w:rsidRPr="00D83983">
        <w:rPr>
          <w:color w:val="000000" w:themeColor="text1"/>
          <w:sz w:val="26"/>
          <w:szCs w:val="26"/>
        </w:rPr>
        <w:t xml:space="preserve">ОБЯВЯВА ИЛИЯ ПАВЛИНОВ РУСЕВ с </w:t>
      </w:r>
      <w:r w:rsidR="00D83983" w:rsidRPr="00D83983">
        <w:rPr>
          <w:sz w:val="26"/>
          <w:szCs w:val="26"/>
        </w:rPr>
        <w:t xml:space="preserve">ЕГН: </w:t>
      </w:r>
      <w:r w:rsidR="007F0FA1">
        <w:rPr>
          <w:sz w:val="26"/>
          <w:szCs w:val="26"/>
        </w:rPr>
        <w:t>**********</w:t>
      </w:r>
      <w:r w:rsidR="00D83983" w:rsidRPr="00D83983">
        <w:rPr>
          <w:sz w:val="26"/>
          <w:szCs w:val="26"/>
        </w:rPr>
        <w:t xml:space="preserve"> </w:t>
      </w:r>
      <w:r w:rsidRPr="00D83983">
        <w:rPr>
          <w:color w:val="000000" w:themeColor="text1"/>
          <w:sz w:val="26"/>
          <w:szCs w:val="26"/>
        </w:rPr>
        <w:t>за избран за общински съветник от листата на ПП „Движение за права и свободи-ДПС“.</w:t>
      </w:r>
    </w:p>
    <w:p w:rsidR="00D83983" w:rsidRPr="00D83983" w:rsidRDefault="00D83983" w:rsidP="00D8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D8398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 w:rsidRPr="00D8398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 w:rsidRPr="00D839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>3.</w:t>
      </w:r>
      <w:r w:rsidRPr="00D839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На лицето да се издаде удостоверение /приложение 98-МИ/ от изборните книжа;</w:t>
      </w:r>
    </w:p>
    <w:p w:rsidR="00D83983" w:rsidRPr="00D83983" w:rsidRDefault="00D83983" w:rsidP="00D83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D839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       </w:t>
      </w:r>
      <w:r w:rsidRPr="00D839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>4.</w:t>
      </w:r>
      <w:r w:rsidRPr="00D839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Препис от Решението да се предостав</w:t>
      </w:r>
      <w:bookmarkStart w:id="0" w:name="_GoBack"/>
      <w:bookmarkEnd w:id="0"/>
      <w:r w:rsidRPr="00D839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и на председателя на Общински съвет Марица;</w:t>
      </w:r>
    </w:p>
    <w:p w:rsidR="00D83983" w:rsidRPr="00D83983" w:rsidRDefault="00D83983" w:rsidP="00D83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D839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       </w:t>
      </w:r>
      <w:r w:rsidRPr="00D839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>5.</w:t>
      </w:r>
      <w:r w:rsidRPr="00D839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Указва на председателя на Общински съвет-Марица да уведоми ОИК Марица за датата на заседанието на съвета , в което обявения съветник  ще положи клетва.  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Неразделна част от настоящия протокол е присъствен списък с подписите на членовете.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Поради изчерпване на въпросите от дневния ред заседанието бе закрито от Председателя на комисията в </w:t>
      </w:r>
      <w:r w:rsidR="00A73A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18,00</w:t>
      </w:r>
      <w:r w:rsidR="00D556E0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на 0</w:t>
      </w:r>
      <w:r w:rsidR="00A73A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D556E0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A73A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</w:t>
      </w:r>
      <w:r w:rsidR="00D556E0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A73A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D556E0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1г.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ПРЕДСЕДАТЕЛ: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Йордан Дамбулев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СЕКРЕТАР: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Иван Кърчев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ПРОТОКОЛЧИК: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D839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Стоян </w:t>
      </w:r>
      <w:proofErr w:type="spellStart"/>
      <w:r w:rsidR="00D839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Коков</w:t>
      </w:r>
      <w:proofErr w:type="spellEnd"/>
    </w:p>
    <w:p w:rsidR="00290C58" w:rsidRPr="00D556E0" w:rsidRDefault="00290C58" w:rsidP="00290C5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гр. Пловдив 4002,бул.“ Марица“ № 57 А, телефон: 032/907-813, 032/207-178,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email: oik1617@cik.bg</w:t>
      </w:r>
    </w:p>
    <w:p w:rsidR="00290C58" w:rsidRPr="00D556E0" w:rsidRDefault="00290C58" w:rsidP="00290C5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290C58" w:rsidRPr="00D556E0" w:rsidRDefault="00290C58" w:rsidP="00290C58">
      <w:pPr>
        <w:rPr>
          <w:rFonts w:ascii="Times New Roman" w:hAnsi="Times New Roman" w:cs="Times New Roman"/>
          <w:sz w:val="24"/>
          <w:szCs w:val="24"/>
        </w:rPr>
      </w:pPr>
    </w:p>
    <w:p w:rsidR="000A17E9" w:rsidRPr="00D556E0" w:rsidRDefault="000A17E9">
      <w:pPr>
        <w:rPr>
          <w:rFonts w:ascii="Times New Roman" w:hAnsi="Times New Roman" w:cs="Times New Roman"/>
          <w:sz w:val="24"/>
          <w:szCs w:val="24"/>
        </w:rPr>
      </w:pPr>
    </w:p>
    <w:sectPr w:rsidR="000A17E9" w:rsidRPr="00D5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A17E9"/>
    <w:rsid w:val="00227D73"/>
    <w:rsid w:val="0029099F"/>
    <w:rsid w:val="00290C58"/>
    <w:rsid w:val="0031582F"/>
    <w:rsid w:val="00500E17"/>
    <w:rsid w:val="007F0FA1"/>
    <w:rsid w:val="00A30389"/>
    <w:rsid w:val="00A73A9C"/>
    <w:rsid w:val="00B63204"/>
    <w:rsid w:val="00C17FD9"/>
    <w:rsid w:val="00C44A35"/>
    <w:rsid w:val="00D556E0"/>
    <w:rsid w:val="00D83983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CA14"/>
  <w15:docId w15:val="{BED6D670-16EA-47E9-AF24-CFFFD7DD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Lenovo</cp:lastModifiedBy>
  <cp:revision>2</cp:revision>
  <dcterms:created xsi:type="dcterms:W3CDTF">2021-04-08T18:35:00Z</dcterms:created>
  <dcterms:modified xsi:type="dcterms:W3CDTF">2021-04-08T18:35:00Z</dcterms:modified>
</cp:coreProperties>
</file>