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492B92" w:rsidRPr="00171EB2" w:rsidRDefault="00375290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09</w:t>
      </w:r>
      <w:r w:rsidR="00492B92">
        <w:rPr>
          <w:rFonts w:ascii="Times New Roman" w:hAnsi="Times New Roman" w:cs="Times New Roman"/>
          <w:b/>
          <w:sz w:val="24"/>
          <w:szCs w:val="24"/>
        </w:rPr>
        <w:t>.10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>.2019г. от 1</w:t>
      </w:r>
      <w:r w:rsidR="00492B92">
        <w:rPr>
          <w:rFonts w:ascii="Times New Roman" w:hAnsi="Times New Roman" w:cs="Times New Roman"/>
          <w:b/>
          <w:sz w:val="24"/>
          <w:szCs w:val="24"/>
        </w:rPr>
        <w:t>7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>.</w:t>
      </w:r>
      <w:r w:rsidR="00492B92">
        <w:rPr>
          <w:rFonts w:ascii="Times New Roman" w:hAnsi="Times New Roman" w:cs="Times New Roman"/>
          <w:b/>
          <w:sz w:val="24"/>
          <w:szCs w:val="24"/>
        </w:rPr>
        <w:t>30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F57FDD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Дневен ред 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B92" w:rsidRPr="00171EB2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492B92" w:rsidRPr="00375290" w:rsidRDefault="00375290" w:rsidP="003752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290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375290">
        <w:rPr>
          <w:rFonts w:ascii="Times New Roman" w:hAnsi="Times New Roman" w:cs="Times New Roman"/>
          <w:sz w:val="24"/>
          <w:szCs w:val="24"/>
          <w:shd w:val="clear" w:color="auto" w:fill="FFFFFF"/>
        </w:rPr>
        <w:t>жалба от Г.В</w:t>
      </w:r>
      <w:r w:rsidR="00492B92" w:rsidRPr="00375290">
        <w:rPr>
          <w:rFonts w:ascii="Times New Roman" w:hAnsi="Times New Roman" w:cs="Times New Roman"/>
          <w:sz w:val="24"/>
          <w:szCs w:val="24"/>
          <w:shd w:val="clear" w:color="auto" w:fill="FFFFFF"/>
        </w:rPr>
        <w:t>.Т.</w:t>
      </w:r>
      <w:r w:rsidR="00C32020" w:rsidRPr="0037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2B92" w:rsidRPr="0037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връзка с нарушение на </w:t>
      </w:r>
      <w:r w:rsidRPr="00375290"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заповед на кмета на община Марица за поставяне на предизборни материали.</w:t>
      </w:r>
    </w:p>
    <w:p w:rsidR="00492B92" w:rsidRPr="00375290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2B92" w:rsidRPr="00375290" w:rsidRDefault="00375290" w:rsidP="00492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29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Потвърждаване на образец на протоколите съгласно решение 993-МИ/07.09.2019г.</w:t>
      </w:r>
    </w:p>
    <w:p w:rsidR="00492B92" w:rsidRPr="00375290" w:rsidRDefault="00492B92" w:rsidP="00492B92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2B92" w:rsidRPr="00375290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   </w:t>
      </w:r>
      <w:r w:rsidR="00375290" w:rsidRPr="0037529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обучение на СИК на територията на община Марица</w:t>
      </w:r>
    </w:p>
    <w:p w:rsidR="009A1DD0" w:rsidRDefault="009A1DD0">
      <w:bookmarkStart w:id="0" w:name="_GoBack"/>
      <w:bookmarkEnd w:id="0"/>
    </w:p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82"/>
    <w:rsid w:val="001B3B69"/>
    <w:rsid w:val="00375290"/>
    <w:rsid w:val="00492B92"/>
    <w:rsid w:val="007C2C82"/>
    <w:rsid w:val="009A1DD0"/>
    <w:rsid w:val="00C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2019-10-02T11:51:00Z</cp:lastPrinted>
  <dcterms:created xsi:type="dcterms:W3CDTF">2019-10-02T11:46:00Z</dcterms:created>
  <dcterms:modified xsi:type="dcterms:W3CDTF">2019-10-09T10:29:00Z</dcterms:modified>
</cp:coreProperties>
</file>